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98" w:rsidRDefault="00047B98" w:rsidP="00047B98">
      <w:pPr>
        <w:spacing w:line="240" w:lineRule="exact"/>
        <w:ind w:firstLine="4820"/>
      </w:pPr>
      <w:r>
        <w:t xml:space="preserve">Приложение 2 </w:t>
      </w:r>
    </w:p>
    <w:p w:rsidR="00047B98" w:rsidRPr="00247ACC" w:rsidRDefault="00047B98" w:rsidP="00047B98">
      <w:pPr>
        <w:spacing w:line="240" w:lineRule="exact"/>
        <w:ind w:firstLine="4820"/>
      </w:pPr>
      <w:r>
        <w:t xml:space="preserve">к приказу </w:t>
      </w:r>
      <w:r w:rsidRPr="00247ACC">
        <w:t xml:space="preserve">министерства образования </w:t>
      </w:r>
    </w:p>
    <w:p w:rsidR="00047B98" w:rsidRDefault="00047B98" w:rsidP="00047B98">
      <w:pPr>
        <w:spacing w:line="240" w:lineRule="exact"/>
        <w:ind w:firstLine="4820"/>
      </w:pPr>
      <w:r w:rsidRPr="00247ACC">
        <w:t>Ставропольского края</w:t>
      </w:r>
      <w:r>
        <w:t xml:space="preserve"> </w:t>
      </w:r>
    </w:p>
    <w:p w:rsidR="00260EC2" w:rsidRDefault="00047B98" w:rsidP="00047B98">
      <w:pPr>
        <w:ind w:firstLine="4820"/>
      </w:pPr>
      <w:r w:rsidRPr="00AB416D">
        <w:t xml:space="preserve">от </w:t>
      </w:r>
      <w:r w:rsidR="00D83D3A">
        <w:t xml:space="preserve">13. 02. 2020г. </w:t>
      </w:r>
      <w:r>
        <w:t xml:space="preserve"> </w:t>
      </w:r>
      <w:r w:rsidRPr="00AB416D">
        <w:t xml:space="preserve">№ </w:t>
      </w:r>
      <w:r w:rsidR="00D83D3A">
        <w:t xml:space="preserve"> 168-пр</w:t>
      </w:r>
      <w:bookmarkStart w:id="0" w:name="_GoBack"/>
      <w:bookmarkEnd w:id="0"/>
    </w:p>
    <w:p w:rsidR="00047B98" w:rsidRDefault="00047B98" w:rsidP="00047B98"/>
    <w:p w:rsidR="00047B98" w:rsidRDefault="00047B98" w:rsidP="00047B98">
      <w:pPr>
        <w:jc w:val="center"/>
        <w:outlineLvl w:val="0"/>
      </w:pPr>
      <w:r w:rsidRPr="00FF0796">
        <w:t>СОСТАВ</w:t>
      </w:r>
    </w:p>
    <w:p w:rsidR="00047B98" w:rsidRPr="00FF0796" w:rsidRDefault="00047B98" w:rsidP="00047B98">
      <w:pPr>
        <w:spacing w:line="240" w:lineRule="exact"/>
        <w:jc w:val="center"/>
        <w:outlineLvl w:val="0"/>
      </w:pPr>
      <w:r w:rsidRPr="00FF0796">
        <w:t>организационного комитета</w:t>
      </w:r>
    </w:p>
    <w:p w:rsidR="00047B98" w:rsidRPr="00FF0796" w:rsidRDefault="00047B98" w:rsidP="00047B98">
      <w:pPr>
        <w:spacing w:line="240" w:lineRule="exact"/>
        <w:jc w:val="center"/>
        <w:outlineLvl w:val="0"/>
      </w:pPr>
      <w:r w:rsidRPr="00FF0796">
        <w:t xml:space="preserve">по подготовке и проведению краевого </w:t>
      </w:r>
      <w:r>
        <w:t>смотра-</w:t>
      </w:r>
      <w:r w:rsidRPr="00FF0796">
        <w:t>конкурса</w:t>
      </w:r>
    </w:p>
    <w:p w:rsidR="00047B98" w:rsidRDefault="00047B98" w:rsidP="00047B98">
      <w:pPr>
        <w:jc w:val="center"/>
      </w:pPr>
      <w:r w:rsidRPr="00FF0796">
        <w:t>ученических производственных бригад</w:t>
      </w:r>
    </w:p>
    <w:p w:rsidR="00047B98" w:rsidRDefault="00047B98" w:rsidP="00047B98">
      <w:pPr>
        <w:jc w:val="center"/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38"/>
      </w:tblGrid>
      <w:tr w:rsidR="00047B98" w:rsidTr="00BA1CD1">
        <w:tc>
          <w:tcPr>
            <w:tcW w:w="3227" w:type="dxa"/>
          </w:tcPr>
          <w:p w:rsidR="00047B98" w:rsidRDefault="00047B98" w:rsidP="00047B98">
            <w:pPr>
              <w:ind w:left="720"/>
            </w:pPr>
            <w:r>
              <w:t xml:space="preserve">1. Рудьева Диана </w:t>
            </w:r>
          </w:p>
          <w:p w:rsidR="00047B98" w:rsidRDefault="00047B98" w:rsidP="00047B98">
            <w:r>
              <w:t>Гитиномагомедовна</w:t>
            </w:r>
          </w:p>
          <w:p w:rsidR="00BA1CD1" w:rsidRDefault="00BA1CD1" w:rsidP="00047B98"/>
        </w:tc>
        <w:tc>
          <w:tcPr>
            <w:tcW w:w="6838" w:type="dxa"/>
          </w:tcPr>
          <w:p w:rsidR="00047B98" w:rsidRDefault="00047B98" w:rsidP="00BA1CD1">
            <w:r w:rsidRPr="00247ACC">
              <w:t>заместитель министра образования Ставропольского края,</w:t>
            </w:r>
            <w:r>
              <w:t xml:space="preserve"> </w:t>
            </w:r>
            <w:r w:rsidRPr="00247ACC">
              <w:t xml:space="preserve">председатель </w:t>
            </w:r>
            <w:r>
              <w:t>организационного комитета</w:t>
            </w:r>
          </w:p>
        </w:tc>
      </w:tr>
      <w:tr w:rsidR="00047B98" w:rsidTr="00BA1CD1">
        <w:tc>
          <w:tcPr>
            <w:tcW w:w="3227" w:type="dxa"/>
          </w:tcPr>
          <w:p w:rsidR="00047B98" w:rsidRDefault="00047B98" w:rsidP="00047B98">
            <w:pPr>
              <w:ind w:left="720"/>
            </w:pPr>
            <w:r>
              <w:t xml:space="preserve">2. Зима </w:t>
            </w:r>
          </w:p>
          <w:p w:rsidR="00047B98" w:rsidRDefault="00047B98" w:rsidP="00047B98">
            <w:r>
              <w:t>Татьяна Михайловна</w:t>
            </w:r>
          </w:p>
          <w:p w:rsidR="00047B98" w:rsidRDefault="00047B98" w:rsidP="00047B98"/>
        </w:tc>
        <w:tc>
          <w:tcPr>
            <w:tcW w:w="6838" w:type="dxa"/>
          </w:tcPr>
          <w:p w:rsidR="00BA1CD1" w:rsidRDefault="00047B98" w:rsidP="00BA1CD1">
            <w:r>
              <w:t>директор государственного бюджетного учреждения дополнительного образования «Краевой центр экологии, туризма и краеведения», заместитель председателя организационного комитета</w:t>
            </w:r>
          </w:p>
          <w:p w:rsidR="00047B98" w:rsidRDefault="00047B98" w:rsidP="00BA1CD1"/>
        </w:tc>
      </w:tr>
      <w:tr w:rsidR="00047B98" w:rsidTr="00BA1CD1">
        <w:tc>
          <w:tcPr>
            <w:tcW w:w="3227" w:type="dxa"/>
          </w:tcPr>
          <w:p w:rsidR="00047B98" w:rsidRDefault="00047B98" w:rsidP="00047B98">
            <w:pPr>
              <w:ind w:left="720"/>
            </w:pPr>
            <w:r>
              <w:t>3. Самарина</w:t>
            </w:r>
          </w:p>
          <w:p w:rsidR="00047B98" w:rsidRDefault="00047B98" w:rsidP="00047B98">
            <w:r>
              <w:t>Ульяна Васильевна</w:t>
            </w:r>
          </w:p>
          <w:p w:rsidR="00047B98" w:rsidRDefault="00047B98" w:rsidP="00047B98"/>
        </w:tc>
        <w:tc>
          <w:tcPr>
            <w:tcW w:w="6838" w:type="dxa"/>
          </w:tcPr>
          <w:p w:rsidR="00047B98" w:rsidRDefault="00047B98" w:rsidP="00BA1CD1">
            <w:r>
              <w:t xml:space="preserve">методист отдела трудового воспитания и УПБ </w:t>
            </w:r>
            <w:r w:rsidRPr="0000037D">
              <w:t>государственного бюджетного учреждения дополнительного образования «Краевой центр экологии, туризма и краеведения»</w:t>
            </w:r>
            <w:r>
              <w:t xml:space="preserve">, секретарь организационного комитета </w:t>
            </w:r>
          </w:p>
          <w:p w:rsidR="00BA1CD1" w:rsidRDefault="00BA1CD1" w:rsidP="00BA1CD1"/>
        </w:tc>
      </w:tr>
      <w:tr w:rsidR="00047B98" w:rsidTr="00BA1CD1">
        <w:tc>
          <w:tcPr>
            <w:tcW w:w="3227" w:type="dxa"/>
          </w:tcPr>
          <w:p w:rsidR="00047B98" w:rsidRDefault="00047B98" w:rsidP="00BA1CD1">
            <w:pPr>
              <w:ind w:firstLine="318"/>
            </w:pPr>
            <w:r>
              <w:t>ЧЛЕНЫ:</w:t>
            </w:r>
          </w:p>
          <w:p w:rsidR="00BA1CD1" w:rsidRDefault="00BA1CD1" w:rsidP="00BA1CD1">
            <w:pPr>
              <w:ind w:firstLine="318"/>
            </w:pPr>
          </w:p>
        </w:tc>
        <w:tc>
          <w:tcPr>
            <w:tcW w:w="6838" w:type="dxa"/>
          </w:tcPr>
          <w:p w:rsidR="00047B98" w:rsidRDefault="00047B98" w:rsidP="00BA1CD1"/>
        </w:tc>
      </w:tr>
      <w:tr w:rsidR="00047B98" w:rsidTr="00BA1CD1">
        <w:tc>
          <w:tcPr>
            <w:tcW w:w="3227" w:type="dxa"/>
          </w:tcPr>
          <w:p w:rsidR="00047B98" w:rsidRDefault="00047B98" w:rsidP="00047B98">
            <w:pPr>
              <w:ind w:left="720"/>
            </w:pPr>
            <w:r>
              <w:t>4. Кошман</w:t>
            </w:r>
          </w:p>
          <w:p w:rsidR="00047B98" w:rsidRDefault="00047B98" w:rsidP="00047B98">
            <w:r>
              <w:t>Наталия Александровна</w:t>
            </w:r>
          </w:p>
        </w:tc>
        <w:tc>
          <w:tcPr>
            <w:tcW w:w="6838" w:type="dxa"/>
          </w:tcPr>
          <w:p w:rsidR="00047B98" w:rsidRDefault="00BA1CD1" w:rsidP="00BA1CD1">
            <w:r>
              <w:t xml:space="preserve">ведущий специалист </w:t>
            </w:r>
            <w:r w:rsidRPr="004267A6">
              <w:t xml:space="preserve"> отдела воспитательной работы </w:t>
            </w:r>
            <w:r>
              <w:br/>
            </w:r>
            <w:r w:rsidRPr="004267A6">
              <w:t>и дополнительного образования детей министерства образования Ставропольского края</w:t>
            </w:r>
          </w:p>
          <w:p w:rsidR="00BA1CD1" w:rsidRDefault="00BA1CD1" w:rsidP="00BA1CD1"/>
        </w:tc>
      </w:tr>
      <w:tr w:rsidR="00047B98" w:rsidTr="00BA1CD1">
        <w:tc>
          <w:tcPr>
            <w:tcW w:w="3227" w:type="dxa"/>
          </w:tcPr>
          <w:p w:rsidR="00BA1CD1" w:rsidRDefault="00BA1CD1" w:rsidP="00BA1CD1">
            <w:pPr>
              <w:ind w:left="720"/>
              <w:jc w:val="both"/>
            </w:pPr>
            <w:r>
              <w:t xml:space="preserve">5. </w:t>
            </w:r>
            <w:proofErr w:type="spellStart"/>
            <w:r>
              <w:t>Есаулко</w:t>
            </w:r>
            <w:proofErr w:type="spellEnd"/>
          </w:p>
          <w:p w:rsidR="00BA1CD1" w:rsidRDefault="00BA1CD1" w:rsidP="00BA1CD1">
            <w:pPr>
              <w:jc w:val="both"/>
            </w:pPr>
            <w:r>
              <w:t>Александр Николаевич</w:t>
            </w:r>
          </w:p>
          <w:p w:rsidR="00047B98" w:rsidRDefault="00047B98" w:rsidP="00047B98"/>
        </w:tc>
        <w:tc>
          <w:tcPr>
            <w:tcW w:w="6838" w:type="dxa"/>
          </w:tcPr>
          <w:p w:rsidR="00047B98" w:rsidRDefault="00BA1CD1" w:rsidP="00BA1CD1">
            <w:r>
              <w:t xml:space="preserve">декан факультетов агробиологии и земельных ресурсов, экологии и ландшафтной архитектуры ФГБОУ </w:t>
            </w:r>
            <w:proofErr w:type="gramStart"/>
            <w:r>
              <w:t>ВО</w:t>
            </w:r>
            <w:proofErr w:type="gramEnd"/>
            <w:r>
              <w:t xml:space="preserve"> «Ставропольский государственный аграрный университет» (по согласованию)</w:t>
            </w:r>
          </w:p>
          <w:p w:rsidR="00BA1CD1" w:rsidRDefault="00BA1CD1" w:rsidP="00BA1CD1"/>
        </w:tc>
      </w:tr>
      <w:tr w:rsidR="00047B98" w:rsidTr="00BA1CD1">
        <w:tc>
          <w:tcPr>
            <w:tcW w:w="3227" w:type="dxa"/>
          </w:tcPr>
          <w:p w:rsidR="00BA1CD1" w:rsidRDefault="00BA1CD1" w:rsidP="00BA1CD1">
            <w:pPr>
              <w:ind w:left="720"/>
              <w:jc w:val="both"/>
            </w:pPr>
            <w:r>
              <w:t>6. Кушнарев</w:t>
            </w:r>
          </w:p>
          <w:p w:rsidR="00BA1CD1" w:rsidRDefault="00BA1CD1" w:rsidP="00BA1CD1">
            <w:pPr>
              <w:jc w:val="both"/>
            </w:pPr>
            <w:r>
              <w:t>Андрей Николаевич</w:t>
            </w:r>
          </w:p>
          <w:p w:rsidR="00047B98" w:rsidRDefault="00047B98" w:rsidP="00047B98"/>
        </w:tc>
        <w:tc>
          <w:tcPr>
            <w:tcW w:w="6838" w:type="dxa"/>
          </w:tcPr>
          <w:p w:rsidR="00047B98" w:rsidRDefault="00BA1CD1" w:rsidP="00BA1CD1">
            <w:r>
              <w:t>директор муниципального</w:t>
            </w:r>
            <w:r w:rsidRPr="00D76D6E">
              <w:t xml:space="preserve"> бюджетного </w:t>
            </w:r>
            <w:r>
              <w:t xml:space="preserve">общеобразовательного </w:t>
            </w:r>
            <w:r w:rsidRPr="00D76D6E">
              <w:t>учреждения «</w:t>
            </w:r>
            <w:r>
              <w:t>Средняя общеобразовательная школа № 3</w:t>
            </w:r>
            <w:r w:rsidRPr="00D76D6E">
              <w:t>»</w:t>
            </w:r>
            <w:r>
              <w:t xml:space="preserve"> села </w:t>
            </w:r>
            <w:proofErr w:type="spellStart"/>
            <w:r>
              <w:t>Камбулат</w:t>
            </w:r>
            <w:proofErr w:type="spellEnd"/>
            <w:r>
              <w:t xml:space="preserve"> Туркменского муниципального округа </w:t>
            </w:r>
            <w:r w:rsidRPr="00BF4C35">
              <w:t>(по согласованию</w:t>
            </w:r>
            <w:r>
              <w:t>)</w:t>
            </w:r>
          </w:p>
          <w:p w:rsidR="00BA1CD1" w:rsidRDefault="00BA1CD1" w:rsidP="00BA1CD1"/>
        </w:tc>
      </w:tr>
      <w:tr w:rsidR="00047B98" w:rsidTr="00BA1CD1">
        <w:tc>
          <w:tcPr>
            <w:tcW w:w="3227" w:type="dxa"/>
          </w:tcPr>
          <w:p w:rsidR="00BA1CD1" w:rsidRDefault="00BA1CD1" w:rsidP="00BA1CD1">
            <w:pPr>
              <w:ind w:left="720"/>
              <w:jc w:val="both"/>
            </w:pPr>
            <w:r>
              <w:t>7. Луценко</w:t>
            </w:r>
          </w:p>
          <w:p w:rsidR="00BA1CD1" w:rsidRDefault="00BA1CD1" w:rsidP="00BA1CD1">
            <w:pPr>
              <w:jc w:val="both"/>
            </w:pPr>
            <w:r>
              <w:t>Лидия Васильевна</w:t>
            </w:r>
          </w:p>
          <w:p w:rsidR="00047B98" w:rsidRDefault="00047B98" w:rsidP="00047B98"/>
        </w:tc>
        <w:tc>
          <w:tcPr>
            <w:tcW w:w="6838" w:type="dxa"/>
          </w:tcPr>
          <w:p w:rsidR="00047B98" w:rsidRDefault="00BA1CD1" w:rsidP="00BA1CD1">
            <w:r w:rsidRPr="00510ABB">
              <w:t xml:space="preserve">директор муниципального </w:t>
            </w:r>
            <w:r>
              <w:t>казенного</w:t>
            </w:r>
            <w:r w:rsidRPr="00510ABB">
              <w:t xml:space="preserve"> </w:t>
            </w:r>
            <w:proofErr w:type="gramStart"/>
            <w:r w:rsidRPr="00510ABB">
              <w:t>обще-образовательного</w:t>
            </w:r>
            <w:proofErr w:type="gramEnd"/>
            <w:r w:rsidRPr="00510ABB">
              <w:t xml:space="preserve"> учреждения «Средняя обще-образовательная школа № </w:t>
            </w:r>
            <w:r>
              <w:t>11</w:t>
            </w:r>
            <w:r w:rsidRPr="00510ABB">
              <w:t>» с</w:t>
            </w:r>
            <w:r>
              <w:t xml:space="preserve">таницы </w:t>
            </w:r>
            <w:proofErr w:type="spellStart"/>
            <w:r>
              <w:t>Галюгаевской</w:t>
            </w:r>
            <w:proofErr w:type="spellEnd"/>
            <w:r>
              <w:t xml:space="preserve"> Курского</w:t>
            </w:r>
            <w:r w:rsidRPr="00510ABB">
              <w:t xml:space="preserve"> муниципального </w:t>
            </w:r>
            <w:r>
              <w:t>округа</w:t>
            </w:r>
            <w:r w:rsidRPr="00BF4C35">
              <w:t xml:space="preserve"> (по согласованию)</w:t>
            </w:r>
          </w:p>
          <w:p w:rsidR="00BA1CD1" w:rsidRDefault="00BA1CD1" w:rsidP="00BA1CD1"/>
        </w:tc>
      </w:tr>
      <w:tr w:rsidR="00BA1CD1" w:rsidTr="00BA1CD1">
        <w:tc>
          <w:tcPr>
            <w:tcW w:w="3227" w:type="dxa"/>
          </w:tcPr>
          <w:p w:rsidR="00BA1CD1" w:rsidRDefault="00BA1CD1" w:rsidP="00BA1CD1">
            <w:pPr>
              <w:ind w:left="720"/>
              <w:jc w:val="both"/>
            </w:pPr>
            <w:r>
              <w:t>8. Сиденко</w:t>
            </w:r>
          </w:p>
          <w:p w:rsidR="00BA1CD1" w:rsidRDefault="00BA1CD1" w:rsidP="00BA1CD1">
            <w:pPr>
              <w:jc w:val="both"/>
            </w:pPr>
            <w:r>
              <w:t xml:space="preserve">Елена Васильевна </w:t>
            </w:r>
          </w:p>
          <w:p w:rsidR="00BA1CD1" w:rsidRDefault="00BA1CD1" w:rsidP="00047B98"/>
        </w:tc>
        <w:tc>
          <w:tcPr>
            <w:tcW w:w="6838" w:type="dxa"/>
          </w:tcPr>
          <w:p w:rsidR="00BA1CD1" w:rsidRDefault="00BA1CD1" w:rsidP="00BA1CD1">
            <w:r w:rsidRPr="008B1EB5">
              <w:t xml:space="preserve">директор муниципального бюджетного </w:t>
            </w:r>
            <w:proofErr w:type="spellStart"/>
            <w:proofErr w:type="gramStart"/>
            <w:r w:rsidRPr="008B1EB5">
              <w:t>общеобразо</w:t>
            </w:r>
            <w:r>
              <w:t>-</w:t>
            </w:r>
            <w:r w:rsidRPr="008B1EB5">
              <w:t>вательного</w:t>
            </w:r>
            <w:proofErr w:type="spellEnd"/>
            <w:proofErr w:type="gramEnd"/>
            <w:r w:rsidRPr="008B1EB5">
              <w:t xml:space="preserve"> учреждения «Средняя </w:t>
            </w:r>
            <w:proofErr w:type="spellStart"/>
            <w:r w:rsidRPr="008B1EB5">
              <w:t>общеобразова</w:t>
            </w:r>
            <w:proofErr w:type="spellEnd"/>
            <w:r w:rsidR="00F52161">
              <w:t>-</w:t>
            </w:r>
            <w:r w:rsidRPr="008B1EB5">
              <w:t xml:space="preserve">тельная школа № </w:t>
            </w:r>
            <w:r>
              <w:t>15</w:t>
            </w:r>
            <w:r w:rsidRPr="008B1EB5">
              <w:t>» села Ка</w:t>
            </w:r>
            <w:r>
              <w:t>зинка</w:t>
            </w:r>
            <w:r w:rsidRPr="008B1EB5">
              <w:t xml:space="preserve"> </w:t>
            </w:r>
            <w:r>
              <w:t>Шпаковского</w:t>
            </w:r>
            <w:r w:rsidRPr="008B1EB5">
              <w:t xml:space="preserve"> муниципального </w:t>
            </w:r>
            <w:r>
              <w:t>округа</w:t>
            </w:r>
            <w:r w:rsidRPr="00BF4C35">
              <w:t xml:space="preserve"> (по согласованию)</w:t>
            </w:r>
          </w:p>
        </w:tc>
      </w:tr>
    </w:tbl>
    <w:p w:rsidR="00047B98" w:rsidRDefault="00047B98" w:rsidP="00047B98"/>
    <w:sectPr w:rsidR="00047B98" w:rsidSect="00BA1CD1">
      <w:pgSz w:w="11906" w:h="16838"/>
      <w:pgMar w:top="567" w:right="851" w:bottom="284" w:left="1701" w:header="283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36" w:rsidRDefault="00AB3A36" w:rsidP="00BA1CD1">
      <w:r>
        <w:separator/>
      </w:r>
    </w:p>
  </w:endnote>
  <w:endnote w:type="continuationSeparator" w:id="0">
    <w:p w:rsidR="00AB3A36" w:rsidRDefault="00AB3A36" w:rsidP="00BA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36" w:rsidRDefault="00AB3A36" w:rsidP="00BA1CD1">
      <w:r>
        <w:separator/>
      </w:r>
    </w:p>
  </w:footnote>
  <w:footnote w:type="continuationSeparator" w:id="0">
    <w:p w:rsidR="00AB3A36" w:rsidRDefault="00AB3A36" w:rsidP="00BA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B37"/>
    <w:multiLevelType w:val="hybridMultilevel"/>
    <w:tmpl w:val="645E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B0078"/>
    <w:multiLevelType w:val="hybridMultilevel"/>
    <w:tmpl w:val="645E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98"/>
    <w:rsid w:val="00047B98"/>
    <w:rsid w:val="00260EC2"/>
    <w:rsid w:val="00671DFA"/>
    <w:rsid w:val="00AB3A36"/>
    <w:rsid w:val="00BA1CD1"/>
    <w:rsid w:val="00CB261D"/>
    <w:rsid w:val="00D83D3A"/>
    <w:rsid w:val="00F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1C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A1C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1C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1C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A1C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1C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F53E-F082-4A63-BDEB-D09130C3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Самарина</cp:lastModifiedBy>
  <cp:revision>2</cp:revision>
  <dcterms:created xsi:type="dcterms:W3CDTF">2020-02-12T09:28:00Z</dcterms:created>
  <dcterms:modified xsi:type="dcterms:W3CDTF">2020-02-20T08:03:00Z</dcterms:modified>
</cp:coreProperties>
</file>